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67CF1" w14:textId="7B3C4D9B" w:rsidR="00C470B1" w:rsidRPr="00C470B1" w:rsidRDefault="0074110B" w:rsidP="00C470B1">
      <w:pPr>
        <w:pStyle w:val="10"/>
      </w:pPr>
      <w:r>
        <w:t>День медицинского работника</w:t>
      </w:r>
    </w:p>
    <w:p w14:paraId="22F46925" w14:textId="52AC3E0D" w:rsidR="00C470B1" w:rsidRDefault="00C470B1">
      <w:pPr>
        <w:spacing w:after="0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Представители самой гуманной и востребованной профессии отмечают свой профессиональный праздник каждое третье воскресенье июня. В 202</w:t>
      </w:r>
      <w:r w:rsidR="00192C5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году он выпадает на </w:t>
      </w:r>
      <w:r w:rsidR="00192C58">
        <w:rPr>
          <w:rFonts w:ascii="Times New Roman" w:hAnsi="Times New Roman"/>
          <w:sz w:val="28"/>
        </w:rPr>
        <w:t>19</w:t>
      </w:r>
      <w:r w:rsidR="00D716BF">
        <w:rPr>
          <w:rFonts w:ascii="Times New Roman" w:hAnsi="Times New Roman"/>
          <w:sz w:val="28"/>
        </w:rPr>
        <w:t xml:space="preserve"> июня.</w:t>
      </w:r>
    </w:p>
    <w:p w14:paraId="7D4BBC2A" w14:textId="5B65C44E" w:rsidR="00C470B1" w:rsidRDefault="00C470B1">
      <w:pPr>
        <w:spacing w:after="0"/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День медицинского работника – это дань уважения и признания огромной роли медиков в жизни общества. Именно от профессионализма работников и уровня развития медицины </w:t>
      </w:r>
      <w:r w:rsidR="00A92418">
        <w:rPr>
          <w:rFonts w:ascii="Times New Roman" w:hAnsi="Times New Roman"/>
          <w:sz w:val="28"/>
        </w:rPr>
        <w:t>во многом</w:t>
      </w:r>
      <w:r>
        <w:rPr>
          <w:rFonts w:ascii="Times New Roman" w:hAnsi="Times New Roman"/>
          <w:sz w:val="28"/>
        </w:rPr>
        <w:t xml:space="preserve"> зависит продолжительность и качество жизни населения.</w:t>
      </w:r>
    </w:p>
    <w:p w14:paraId="74CF3A0C" w14:textId="77777777" w:rsidR="00D718D3" w:rsidRDefault="00D718D3" w:rsidP="00D718D3">
      <w:pPr>
        <w:spacing w:after="0"/>
        <w:jc w:val="both"/>
        <w:rPr>
          <w:rFonts w:ascii="Times New Roman" w:hAnsi="Times New Roman"/>
          <w:color w:val="000000" w:themeColor="text1"/>
          <w:sz w:val="28"/>
        </w:rPr>
      </w:pPr>
    </w:p>
    <w:p w14:paraId="5D7E9A62" w14:textId="3A63A188" w:rsidR="00D718D3" w:rsidRPr="0074110B" w:rsidRDefault="00673397" w:rsidP="00D718D3">
      <w:pPr>
        <w:pStyle w:val="2"/>
      </w:pPr>
      <w:r>
        <w:t>К</w:t>
      </w:r>
      <w:r w:rsidR="00D718D3">
        <w:t>оличество лечебных учреждений</w:t>
      </w:r>
      <w:r>
        <w:t xml:space="preserve"> и численность медицинского персонала</w:t>
      </w:r>
    </w:p>
    <w:p w14:paraId="7786EF86" w14:textId="77777777" w:rsidR="00571EE4" w:rsidRPr="00571EE4" w:rsidRDefault="00571EE4" w:rsidP="00571EE4">
      <w:pPr>
        <w:spacing w:after="0"/>
        <w:ind w:firstLine="850"/>
        <w:jc w:val="both"/>
        <w:rPr>
          <w:rFonts w:ascii="Times New Roman" w:hAnsi="Times New Roman"/>
          <w:sz w:val="28"/>
        </w:rPr>
      </w:pPr>
      <w:r w:rsidRPr="00571EE4">
        <w:rPr>
          <w:rFonts w:ascii="Times New Roman" w:hAnsi="Times New Roman"/>
          <w:sz w:val="28"/>
        </w:rPr>
        <w:t xml:space="preserve">В Самарской области </w:t>
      </w:r>
      <w:proofErr w:type="gramStart"/>
      <w:r w:rsidRPr="00571EE4">
        <w:rPr>
          <w:rFonts w:ascii="Times New Roman" w:hAnsi="Times New Roman"/>
          <w:sz w:val="28"/>
        </w:rPr>
        <w:t>на конец</w:t>
      </w:r>
      <w:proofErr w:type="gramEnd"/>
      <w:r w:rsidRPr="00571EE4">
        <w:rPr>
          <w:rFonts w:ascii="Times New Roman" w:hAnsi="Times New Roman"/>
          <w:sz w:val="28"/>
        </w:rPr>
        <w:t xml:space="preserve"> 2020 года насчитывалось 90 больничных и 436 амбулаторно-поликлинических организаций, 498 фельдшерских и фельдшерско-акушерских пункта, 23 станции (отделения) скорой медицинской помощи. Прием женщин осуществлялся в 2020 году 164 женскими консультациями и акушерско-гинекологическими отделениями и кабинетами. Здоровье детей поддерживали 154 организация, имеющая детские поликлиники (отделения, кабинеты). </w:t>
      </w:r>
    </w:p>
    <w:p w14:paraId="09000000" w14:textId="6501030E" w:rsidR="00C1755F" w:rsidRPr="00CF6430" w:rsidRDefault="00571EE4" w:rsidP="00571EE4">
      <w:pPr>
        <w:spacing w:after="0"/>
        <w:ind w:firstLine="850"/>
        <w:jc w:val="both"/>
        <w:rPr>
          <w:rFonts w:ascii="Times New Roman" w:hAnsi="Times New Roman"/>
          <w:color w:val="auto"/>
          <w:sz w:val="28"/>
        </w:rPr>
      </w:pPr>
      <w:r w:rsidRPr="000411F0">
        <w:rPr>
          <w:rFonts w:ascii="Times New Roman" w:hAnsi="Times New Roman"/>
          <w:color w:val="auto"/>
          <w:sz w:val="28"/>
        </w:rPr>
        <w:t xml:space="preserve">Оказанием медицинской помощи населению Самарской области </w:t>
      </w:r>
      <w:r w:rsidRPr="000411F0">
        <w:rPr>
          <w:rFonts w:ascii="Times New Roman" w:hAnsi="Times New Roman"/>
          <w:color w:val="auto"/>
          <w:sz w:val="28"/>
        </w:rPr>
        <w:t>в</w:t>
      </w:r>
      <w:r w:rsidRPr="000411F0">
        <w:rPr>
          <w:rFonts w:ascii="Times New Roman" w:hAnsi="Times New Roman"/>
          <w:color w:val="auto"/>
          <w:sz w:val="28"/>
        </w:rPr>
        <w:t xml:space="preserve"> </w:t>
      </w:r>
      <w:r w:rsidRPr="000411F0">
        <w:rPr>
          <w:rFonts w:ascii="Times New Roman" w:hAnsi="Times New Roman"/>
          <w:color w:val="auto"/>
          <w:sz w:val="28"/>
        </w:rPr>
        <w:t>2020 году</w:t>
      </w:r>
      <w:r w:rsidRPr="000411F0">
        <w:rPr>
          <w:rFonts w:ascii="Times New Roman" w:hAnsi="Times New Roman"/>
          <w:color w:val="auto"/>
          <w:sz w:val="28"/>
        </w:rPr>
        <w:t xml:space="preserve"> занимались </w:t>
      </w:r>
      <w:r w:rsidR="004D5B85" w:rsidRPr="000411F0">
        <w:rPr>
          <w:rFonts w:ascii="Times New Roman" w:hAnsi="Times New Roman"/>
          <w:color w:val="auto"/>
          <w:sz w:val="28"/>
        </w:rPr>
        <w:t>15</w:t>
      </w:r>
      <w:bookmarkStart w:id="0" w:name="_GoBack"/>
      <w:bookmarkEnd w:id="0"/>
      <w:r w:rsidR="004D5B85" w:rsidRPr="00CF6430">
        <w:rPr>
          <w:rFonts w:ascii="Times New Roman" w:hAnsi="Times New Roman"/>
          <w:color w:val="auto"/>
          <w:sz w:val="28"/>
        </w:rPr>
        <w:t>,</w:t>
      </w:r>
      <w:r w:rsidR="000B18DB" w:rsidRPr="00CF6430">
        <w:rPr>
          <w:rFonts w:ascii="Times New Roman" w:hAnsi="Times New Roman"/>
          <w:color w:val="auto"/>
          <w:sz w:val="28"/>
        </w:rPr>
        <w:t>6</w:t>
      </w:r>
      <w:r w:rsidR="004D5B85" w:rsidRPr="00CF6430">
        <w:rPr>
          <w:rFonts w:ascii="Times New Roman" w:hAnsi="Times New Roman"/>
          <w:color w:val="auto"/>
          <w:sz w:val="28"/>
        </w:rPr>
        <w:t xml:space="preserve"> </w:t>
      </w:r>
      <w:r w:rsidR="0074110B" w:rsidRPr="00CF6430">
        <w:rPr>
          <w:rFonts w:ascii="Times New Roman" w:hAnsi="Times New Roman"/>
          <w:color w:val="auto"/>
          <w:sz w:val="28"/>
        </w:rPr>
        <w:t>тыс. врачей всех специальностей</w:t>
      </w:r>
      <w:r w:rsidR="00B55A4F" w:rsidRPr="00CF6430">
        <w:rPr>
          <w:rFonts w:ascii="Times New Roman" w:hAnsi="Times New Roman"/>
          <w:color w:val="auto"/>
          <w:sz w:val="28"/>
        </w:rPr>
        <w:t xml:space="preserve"> (без аспирантов, клинических ординаторов, интернов) и </w:t>
      </w:r>
      <w:r w:rsidR="004D5B85" w:rsidRPr="00CF6430">
        <w:rPr>
          <w:rFonts w:ascii="Times New Roman" w:hAnsi="Times New Roman"/>
          <w:color w:val="auto"/>
          <w:sz w:val="28"/>
        </w:rPr>
        <w:t>29,</w:t>
      </w:r>
      <w:r w:rsidR="000B18DB" w:rsidRPr="00CF6430">
        <w:rPr>
          <w:rFonts w:ascii="Times New Roman" w:hAnsi="Times New Roman"/>
          <w:color w:val="auto"/>
          <w:sz w:val="28"/>
        </w:rPr>
        <w:t>2</w:t>
      </w:r>
      <w:r w:rsidR="0074110B" w:rsidRPr="00CF6430">
        <w:rPr>
          <w:rFonts w:ascii="Times New Roman" w:hAnsi="Times New Roman"/>
          <w:color w:val="auto"/>
          <w:sz w:val="28"/>
        </w:rPr>
        <w:t xml:space="preserve"> тыс. работников среднего медицинского персонала. Обеспеченность населения врачами за </w:t>
      </w:r>
      <w:r w:rsidR="0074110B" w:rsidRPr="009E58F9">
        <w:rPr>
          <w:rFonts w:ascii="Times New Roman" w:hAnsi="Times New Roman"/>
          <w:color w:val="auto"/>
          <w:sz w:val="28"/>
        </w:rPr>
        <w:t>201</w:t>
      </w:r>
      <w:r w:rsidR="002E3F98">
        <w:rPr>
          <w:rFonts w:ascii="Times New Roman" w:hAnsi="Times New Roman"/>
          <w:color w:val="auto"/>
          <w:sz w:val="28"/>
        </w:rPr>
        <w:t>5</w:t>
      </w:r>
      <w:r w:rsidR="0074110B" w:rsidRPr="009E58F9">
        <w:rPr>
          <w:rFonts w:ascii="Times New Roman" w:hAnsi="Times New Roman"/>
          <w:color w:val="auto"/>
          <w:sz w:val="28"/>
        </w:rPr>
        <w:t>-20</w:t>
      </w:r>
      <w:r w:rsidR="000B18DB" w:rsidRPr="009E58F9">
        <w:rPr>
          <w:rFonts w:ascii="Times New Roman" w:hAnsi="Times New Roman"/>
          <w:color w:val="auto"/>
          <w:sz w:val="28"/>
        </w:rPr>
        <w:t>20</w:t>
      </w:r>
      <w:r w:rsidR="0074110B" w:rsidRPr="009E58F9">
        <w:rPr>
          <w:rFonts w:ascii="Times New Roman" w:hAnsi="Times New Roman"/>
          <w:color w:val="auto"/>
          <w:sz w:val="28"/>
        </w:rPr>
        <w:t xml:space="preserve"> гг. увеличилась </w:t>
      </w:r>
      <w:r w:rsidR="00CF6430" w:rsidRPr="009E58F9">
        <w:rPr>
          <w:rFonts w:ascii="Times New Roman" w:hAnsi="Times New Roman"/>
          <w:color w:val="auto"/>
          <w:sz w:val="28"/>
        </w:rPr>
        <w:t xml:space="preserve">на </w:t>
      </w:r>
      <w:r w:rsidR="002E3F98">
        <w:rPr>
          <w:rFonts w:ascii="Times New Roman" w:hAnsi="Times New Roman"/>
          <w:color w:val="auto"/>
          <w:sz w:val="28"/>
        </w:rPr>
        <w:t>9</w:t>
      </w:r>
      <w:r w:rsidR="0074110B" w:rsidRPr="009E58F9">
        <w:rPr>
          <w:rFonts w:ascii="Times New Roman" w:hAnsi="Times New Roman"/>
          <w:color w:val="auto"/>
          <w:sz w:val="28"/>
        </w:rPr>
        <w:t>% (с 4</w:t>
      </w:r>
      <w:r w:rsidR="002E3F98">
        <w:rPr>
          <w:rFonts w:ascii="Times New Roman" w:hAnsi="Times New Roman"/>
          <w:color w:val="auto"/>
          <w:sz w:val="28"/>
        </w:rPr>
        <w:t>5</w:t>
      </w:r>
      <w:r w:rsidR="0074110B" w:rsidRPr="009E58F9">
        <w:rPr>
          <w:rFonts w:ascii="Times New Roman" w:hAnsi="Times New Roman"/>
          <w:color w:val="auto"/>
          <w:sz w:val="28"/>
        </w:rPr>
        <w:t xml:space="preserve"> до 49 врачей в расчете на 10 тыс. человек населения).</w:t>
      </w:r>
      <w:r w:rsidR="0074110B" w:rsidRPr="00CF6430">
        <w:rPr>
          <w:rFonts w:ascii="Times New Roman" w:hAnsi="Times New Roman"/>
          <w:color w:val="auto"/>
          <w:sz w:val="28"/>
        </w:rPr>
        <w:t xml:space="preserve"> </w:t>
      </w:r>
      <w:r w:rsidR="00B55A4F" w:rsidRPr="00CF6430">
        <w:rPr>
          <w:rFonts w:ascii="Times New Roman" w:hAnsi="Times New Roman"/>
          <w:color w:val="auto"/>
          <w:sz w:val="28"/>
        </w:rPr>
        <w:t>Средняя н</w:t>
      </w:r>
      <w:r w:rsidR="0074110B" w:rsidRPr="00CF6430">
        <w:rPr>
          <w:rFonts w:ascii="Times New Roman" w:hAnsi="Times New Roman"/>
          <w:color w:val="auto"/>
          <w:sz w:val="28"/>
        </w:rPr>
        <w:t>агрузка на одного врача в 20</w:t>
      </w:r>
      <w:r w:rsidR="00655DF6" w:rsidRPr="00CF6430">
        <w:rPr>
          <w:rFonts w:ascii="Times New Roman" w:hAnsi="Times New Roman"/>
          <w:color w:val="auto"/>
          <w:sz w:val="28"/>
        </w:rPr>
        <w:t>20</w:t>
      </w:r>
      <w:r w:rsidR="0074110B" w:rsidRPr="00CF6430">
        <w:rPr>
          <w:rFonts w:ascii="Times New Roman" w:hAnsi="Times New Roman"/>
          <w:color w:val="auto"/>
          <w:sz w:val="28"/>
        </w:rPr>
        <w:t xml:space="preserve"> году составила 20</w:t>
      </w:r>
      <w:r w:rsidR="00655DF6" w:rsidRPr="00CF6430">
        <w:rPr>
          <w:rFonts w:ascii="Times New Roman" w:hAnsi="Times New Roman"/>
          <w:color w:val="auto"/>
          <w:sz w:val="28"/>
        </w:rPr>
        <w:t>2</w:t>
      </w:r>
      <w:r w:rsidR="0074110B" w:rsidRPr="00CF6430">
        <w:rPr>
          <w:rFonts w:ascii="Times New Roman" w:hAnsi="Times New Roman"/>
          <w:color w:val="auto"/>
          <w:sz w:val="28"/>
        </w:rPr>
        <w:t xml:space="preserve"> человек</w:t>
      </w:r>
      <w:r w:rsidR="00655DF6" w:rsidRPr="00CF6430">
        <w:rPr>
          <w:rFonts w:ascii="Times New Roman" w:hAnsi="Times New Roman"/>
          <w:color w:val="auto"/>
          <w:sz w:val="28"/>
        </w:rPr>
        <w:t>а</w:t>
      </w:r>
      <w:r w:rsidR="0074110B" w:rsidRPr="00CF6430">
        <w:rPr>
          <w:rFonts w:ascii="Times New Roman" w:hAnsi="Times New Roman"/>
          <w:color w:val="auto"/>
          <w:sz w:val="28"/>
        </w:rPr>
        <w:t>.</w:t>
      </w:r>
    </w:p>
    <w:p w14:paraId="5CF576A5" w14:textId="77777777" w:rsidR="00D718D3" w:rsidRDefault="00D718D3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4FD57800" w14:textId="2711E2F5" w:rsidR="00D718D3" w:rsidRPr="0074110B" w:rsidRDefault="00D718D3" w:rsidP="00D718D3">
      <w:pPr>
        <w:pStyle w:val="2"/>
      </w:pPr>
      <w:r>
        <w:t>Заболеваемость населения</w:t>
      </w:r>
      <w:r w:rsidR="00FC4188">
        <w:t xml:space="preserve"> и число обращений в медицинские организации</w:t>
      </w:r>
    </w:p>
    <w:p w14:paraId="0C000000" w14:textId="13F0490B" w:rsidR="00C1755F" w:rsidRPr="0074110B" w:rsidRDefault="0074110B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1B3B76">
        <w:rPr>
          <w:rFonts w:ascii="Times New Roman" w:hAnsi="Times New Roman"/>
          <w:color w:val="000000" w:themeColor="text1"/>
          <w:sz w:val="28"/>
        </w:rPr>
        <w:t>По данным Министерства здравоохранения Самарской области в 20</w:t>
      </w:r>
      <w:r w:rsidR="00D716BF">
        <w:rPr>
          <w:rFonts w:ascii="Times New Roman" w:hAnsi="Times New Roman"/>
          <w:color w:val="000000" w:themeColor="text1"/>
          <w:sz w:val="28"/>
        </w:rPr>
        <w:t>20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году зафиксировано </w:t>
      </w:r>
      <w:r w:rsidRPr="007736BD">
        <w:rPr>
          <w:rFonts w:ascii="Times New Roman" w:hAnsi="Times New Roman"/>
          <w:color w:val="000000" w:themeColor="text1"/>
          <w:sz w:val="28"/>
        </w:rPr>
        <w:t xml:space="preserve">около </w:t>
      </w:r>
      <w:r w:rsidR="007736BD" w:rsidRPr="007736BD">
        <w:rPr>
          <w:rFonts w:ascii="Times New Roman" w:hAnsi="Times New Roman"/>
          <w:color w:val="000000" w:themeColor="text1"/>
          <w:sz w:val="28"/>
        </w:rPr>
        <w:t>5</w:t>
      </w:r>
      <w:r w:rsidR="009B5BDB" w:rsidRPr="007736BD">
        <w:rPr>
          <w:rFonts w:ascii="Times New Roman" w:hAnsi="Times New Roman"/>
          <w:color w:val="000000" w:themeColor="text1"/>
          <w:sz w:val="28"/>
        </w:rPr>
        <w:t xml:space="preserve"> млн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обращений населения в возрасте 18 лет и старше в медицинские организации. Чаще всего люди обращались к врачам с целью медицинского осмотра и обследования – </w:t>
      </w:r>
      <w:r w:rsidRPr="007736BD">
        <w:rPr>
          <w:rFonts w:ascii="Times New Roman" w:hAnsi="Times New Roman"/>
          <w:color w:val="000000" w:themeColor="text1"/>
          <w:sz w:val="28"/>
        </w:rPr>
        <w:t xml:space="preserve">около </w:t>
      </w:r>
      <w:r w:rsidR="007736BD" w:rsidRPr="007736BD">
        <w:rPr>
          <w:rFonts w:ascii="Times New Roman" w:hAnsi="Times New Roman"/>
          <w:color w:val="000000" w:themeColor="text1"/>
          <w:sz w:val="28"/>
        </w:rPr>
        <w:t>4</w:t>
      </w:r>
      <w:r w:rsidR="009B5BDB" w:rsidRPr="007736BD">
        <w:rPr>
          <w:rFonts w:ascii="Times New Roman" w:hAnsi="Times New Roman"/>
          <w:color w:val="000000" w:themeColor="text1"/>
          <w:sz w:val="28"/>
        </w:rPr>
        <w:t xml:space="preserve"> млн</w:t>
      </w:r>
      <w:r w:rsidRPr="007736BD">
        <w:rPr>
          <w:rFonts w:ascii="Times New Roman" w:hAnsi="Times New Roman"/>
          <w:color w:val="000000" w:themeColor="text1"/>
          <w:sz w:val="28"/>
        </w:rPr>
        <w:t xml:space="preserve"> (8</w:t>
      </w:r>
      <w:r w:rsidR="007736BD" w:rsidRPr="007736BD">
        <w:rPr>
          <w:rFonts w:ascii="Times New Roman" w:hAnsi="Times New Roman"/>
          <w:color w:val="000000" w:themeColor="text1"/>
          <w:sz w:val="28"/>
        </w:rPr>
        <w:t>2</w:t>
      </w:r>
      <w:r w:rsidRPr="007736BD">
        <w:rPr>
          <w:rFonts w:ascii="Times New Roman" w:hAnsi="Times New Roman"/>
          <w:color w:val="000000" w:themeColor="text1"/>
          <w:sz w:val="28"/>
        </w:rPr>
        <w:t>%  от общего числа обращений), в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связи с потенциальной опасностью для здоровья, связанной с инфекционными </w:t>
      </w:r>
      <w:r w:rsidRPr="007736BD">
        <w:rPr>
          <w:rFonts w:ascii="Times New Roman" w:hAnsi="Times New Roman"/>
          <w:color w:val="000000" w:themeColor="text1"/>
          <w:sz w:val="28"/>
        </w:rPr>
        <w:t>болезнями – 3</w:t>
      </w:r>
      <w:r w:rsidR="007736BD" w:rsidRPr="007736BD">
        <w:rPr>
          <w:rFonts w:ascii="Times New Roman" w:hAnsi="Times New Roman"/>
          <w:color w:val="000000" w:themeColor="text1"/>
          <w:sz w:val="28"/>
        </w:rPr>
        <w:t>77</w:t>
      </w:r>
      <w:r w:rsidRPr="007736BD">
        <w:rPr>
          <w:rFonts w:ascii="Times New Roman" w:hAnsi="Times New Roman"/>
          <w:color w:val="000000" w:themeColor="text1"/>
          <w:sz w:val="28"/>
        </w:rPr>
        <w:t xml:space="preserve"> тыс. обращений (</w:t>
      </w:r>
      <w:r w:rsidR="007736BD" w:rsidRPr="007736BD">
        <w:rPr>
          <w:rFonts w:ascii="Times New Roman" w:hAnsi="Times New Roman"/>
          <w:color w:val="000000" w:themeColor="text1"/>
          <w:sz w:val="28"/>
        </w:rPr>
        <w:t>8</w:t>
      </w:r>
      <w:r w:rsidRPr="007736BD">
        <w:rPr>
          <w:rFonts w:ascii="Times New Roman" w:hAnsi="Times New Roman"/>
          <w:color w:val="000000" w:themeColor="text1"/>
          <w:sz w:val="28"/>
        </w:rPr>
        <w:t>%), в</w:t>
      </w:r>
      <w:r w:rsidRPr="001B3B76">
        <w:rPr>
          <w:rFonts w:ascii="Times New Roman" w:hAnsi="Times New Roman"/>
          <w:color w:val="000000" w:themeColor="text1"/>
          <w:sz w:val="28"/>
        </w:rPr>
        <w:t xml:space="preserve"> связи с обстоятельствами, относящимися к репродуктивной </w:t>
      </w:r>
      <w:r w:rsidRPr="007736BD">
        <w:rPr>
          <w:rFonts w:ascii="Times New Roman" w:hAnsi="Times New Roman"/>
          <w:color w:val="000000" w:themeColor="text1"/>
          <w:sz w:val="28"/>
        </w:rPr>
        <w:t xml:space="preserve">функции – </w:t>
      </w:r>
      <w:r w:rsidR="007736BD" w:rsidRPr="007736BD">
        <w:rPr>
          <w:rFonts w:ascii="Times New Roman" w:hAnsi="Times New Roman"/>
          <w:color w:val="000000" w:themeColor="text1"/>
          <w:sz w:val="28"/>
        </w:rPr>
        <w:t>264</w:t>
      </w:r>
      <w:r w:rsidRPr="007736BD">
        <w:rPr>
          <w:rFonts w:ascii="Times New Roman" w:hAnsi="Times New Roman"/>
          <w:color w:val="000000" w:themeColor="text1"/>
          <w:sz w:val="28"/>
        </w:rPr>
        <w:t xml:space="preserve"> тыс. (около </w:t>
      </w:r>
      <w:r w:rsidR="007736BD" w:rsidRPr="007736BD">
        <w:rPr>
          <w:rFonts w:ascii="Times New Roman" w:hAnsi="Times New Roman"/>
          <w:color w:val="000000" w:themeColor="text1"/>
          <w:sz w:val="28"/>
        </w:rPr>
        <w:t>5</w:t>
      </w:r>
      <w:r w:rsidRPr="007736BD">
        <w:rPr>
          <w:rFonts w:ascii="Times New Roman" w:hAnsi="Times New Roman"/>
          <w:color w:val="000000" w:themeColor="text1"/>
          <w:sz w:val="28"/>
        </w:rPr>
        <w:t>%).</w:t>
      </w:r>
    </w:p>
    <w:p w14:paraId="18E46008" w14:textId="77777777" w:rsidR="00D46354" w:rsidRDefault="00D46354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0C44CCC1" w14:textId="1AD82BAC" w:rsidR="00D46354" w:rsidRDefault="00D46354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  <w:r w:rsidRPr="008D1F28">
        <w:rPr>
          <w:rFonts w:ascii="Times New Roman" w:hAnsi="Times New Roman"/>
          <w:color w:val="000000" w:themeColor="text1"/>
          <w:sz w:val="28"/>
        </w:rPr>
        <w:t>Всего за 20</w:t>
      </w:r>
      <w:r w:rsidR="00D716BF" w:rsidRPr="008D1F28">
        <w:rPr>
          <w:rFonts w:ascii="Times New Roman" w:hAnsi="Times New Roman"/>
          <w:color w:val="000000" w:themeColor="text1"/>
          <w:sz w:val="28"/>
        </w:rPr>
        <w:t>20</w:t>
      </w:r>
      <w:r w:rsidRPr="008D1F28">
        <w:rPr>
          <w:rFonts w:ascii="Times New Roman" w:hAnsi="Times New Roman"/>
          <w:color w:val="000000" w:themeColor="text1"/>
          <w:sz w:val="28"/>
        </w:rPr>
        <w:t xml:space="preserve"> год у жителей Самарской области </w:t>
      </w:r>
      <w:r w:rsidR="00823748" w:rsidRPr="008D1F28">
        <w:rPr>
          <w:rFonts w:ascii="Times New Roman" w:hAnsi="Times New Roman"/>
          <w:color w:val="auto"/>
          <w:sz w:val="28"/>
        </w:rPr>
        <w:t>зарегистрировано</w:t>
      </w:r>
      <w:r w:rsidRPr="008D1F28">
        <w:rPr>
          <w:rFonts w:ascii="Times New Roman" w:hAnsi="Times New Roman"/>
          <w:color w:val="auto"/>
          <w:sz w:val="28"/>
        </w:rPr>
        <w:t xml:space="preserve"> 2,</w:t>
      </w:r>
      <w:r w:rsidR="00DE1B8D" w:rsidRPr="008D1F28">
        <w:rPr>
          <w:rFonts w:ascii="Times New Roman" w:hAnsi="Times New Roman"/>
          <w:color w:val="auto"/>
          <w:sz w:val="28"/>
        </w:rPr>
        <w:t>6</w:t>
      </w:r>
      <w:r w:rsidRPr="008D1F28">
        <w:rPr>
          <w:rFonts w:ascii="Times New Roman" w:hAnsi="Times New Roman"/>
          <w:color w:val="auto"/>
          <w:sz w:val="28"/>
        </w:rPr>
        <w:t xml:space="preserve"> </w:t>
      </w:r>
      <w:r w:rsidRPr="008D1F28">
        <w:rPr>
          <w:rFonts w:ascii="Times New Roman" w:hAnsi="Times New Roman"/>
          <w:color w:val="000000" w:themeColor="text1"/>
          <w:sz w:val="28"/>
        </w:rPr>
        <w:t>млн случаев заболевания (диагнозы установлены вп</w:t>
      </w:r>
      <w:r w:rsidR="00E509C3" w:rsidRPr="008D1F28">
        <w:rPr>
          <w:rFonts w:ascii="Times New Roman" w:hAnsi="Times New Roman"/>
          <w:color w:val="000000" w:themeColor="text1"/>
          <w:sz w:val="28"/>
        </w:rPr>
        <w:t>ервые</w:t>
      </w:r>
      <w:r w:rsidR="00823748" w:rsidRPr="008D1F28">
        <w:rPr>
          <w:rFonts w:ascii="Times New Roman" w:hAnsi="Times New Roman"/>
          <w:color w:val="000000" w:themeColor="text1"/>
          <w:sz w:val="28"/>
        </w:rPr>
        <w:t xml:space="preserve"> в жизни</w:t>
      </w:r>
      <w:r w:rsidR="00E509C3" w:rsidRPr="008D1F28">
        <w:rPr>
          <w:rFonts w:ascii="Times New Roman" w:hAnsi="Times New Roman"/>
          <w:color w:val="000000" w:themeColor="text1"/>
          <w:sz w:val="28"/>
        </w:rPr>
        <w:t>).</w:t>
      </w:r>
    </w:p>
    <w:p w14:paraId="0E000000" w14:textId="7889A196" w:rsidR="00C1755F" w:rsidRPr="00823748" w:rsidRDefault="0074110B">
      <w:pPr>
        <w:spacing w:after="0"/>
        <w:ind w:firstLine="850"/>
        <w:jc w:val="both"/>
        <w:rPr>
          <w:rFonts w:ascii="Times New Roman" w:hAnsi="Times New Roman"/>
          <w:color w:val="auto"/>
          <w:sz w:val="28"/>
        </w:rPr>
      </w:pPr>
      <w:r w:rsidRPr="00823748">
        <w:rPr>
          <w:rFonts w:ascii="Times New Roman" w:hAnsi="Times New Roman"/>
          <w:color w:val="auto"/>
          <w:sz w:val="28"/>
        </w:rPr>
        <w:lastRenderedPageBreak/>
        <w:t>Основными заболеваниями в структуре впервые выявленных продолжают оставаться болезни органов дыхания (</w:t>
      </w:r>
      <w:r w:rsidR="00967F12" w:rsidRPr="00823748">
        <w:rPr>
          <w:rFonts w:ascii="Times New Roman" w:hAnsi="Times New Roman"/>
          <w:color w:val="auto"/>
          <w:sz w:val="28"/>
        </w:rPr>
        <w:t>52</w:t>
      </w:r>
      <w:r w:rsidRPr="00823748">
        <w:rPr>
          <w:rFonts w:ascii="Times New Roman" w:hAnsi="Times New Roman"/>
          <w:color w:val="auto"/>
          <w:sz w:val="28"/>
        </w:rPr>
        <w:t>% от общего числа диагнозов, установленных впервые в жизни), травмы, отравления и некотор</w:t>
      </w:r>
      <w:r w:rsidR="00A85776" w:rsidRPr="00823748">
        <w:rPr>
          <w:rFonts w:ascii="Times New Roman" w:hAnsi="Times New Roman"/>
          <w:color w:val="auto"/>
          <w:sz w:val="28"/>
        </w:rPr>
        <w:t>ы</w:t>
      </w:r>
      <w:r w:rsidRPr="00823748">
        <w:rPr>
          <w:rFonts w:ascii="Times New Roman" w:hAnsi="Times New Roman"/>
          <w:color w:val="auto"/>
          <w:sz w:val="28"/>
        </w:rPr>
        <w:t xml:space="preserve">е другие последствия воздействия внешних причин – 8%, </w:t>
      </w:r>
      <w:r w:rsidR="00FF577B" w:rsidRPr="00823748">
        <w:rPr>
          <w:rFonts w:ascii="Times New Roman" w:hAnsi="Times New Roman"/>
          <w:color w:val="auto"/>
          <w:sz w:val="28"/>
        </w:rPr>
        <w:t xml:space="preserve">болезни </w:t>
      </w:r>
      <w:r w:rsidR="00967F12" w:rsidRPr="00823748">
        <w:rPr>
          <w:rFonts w:ascii="Times New Roman" w:hAnsi="Times New Roman"/>
          <w:color w:val="auto"/>
          <w:sz w:val="28"/>
        </w:rPr>
        <w:t>кожи и подкожной клетчатки – 7%, болезни мочеполовой системы – 6%.</w:t>
      </w:r>
    </w:p>
    <w:p w14:paraId="46C0EECB" w14:textId="77777777" w:rsidR="00D718D3" w:rsidRDefault="00D718D3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28"/>
        </w:rPr>
      </w:pPr>
    </w:p>
    <w:p w14:paraId="7295A960" w14:textId="6FE37755" w:rsidR="00D718D3" w:rsidRPr="0074110B" w:rsidRDefault="000C2C6C" w:rsidP="00D718D3">
      <w:pPr>
        <w:pStyle w:val="2"/>
      </w:pPr>
      <w:r>
        <w:t>З</w:t>
      </w:r>
      <w:r w:rsidR="00D718D3">
        <w:t>аработная плата</w:t>
      </w:r>
      <w:r w:rsidR="00922252">
        <w:t xml:space="preserve"> медицинских работников в 202</w:t>
      </w:r>
      <w:r w:rsidR="005C353A">
        <w:t>1</w:t>
      </w:r>
      <w:r w:rsidR="00922252">
        <w:t xml:space="preserve"> году</w:t>
      </w:r>
    </w:p>
    <w:p w14:paraId="629EF6A6" w14:textId="77777777" w:rsidR="00090FAB" w:rsidRPr="00090FAB" w:rsidRDefault="00090FAB" w:rsidP="00090FAB">
      <w:pPr>
        <w:spacing w:after="0"/>
        <w:ind w:firstLine="850"/>
        <w:jc w:val="both"/>
        <w:rPr>
          <w:rFonts w:ascii="Times New Roman" w:hAnsi="Times New Roman"/>
          <w:sz w:val="28"/>
        </w:rPr>
      </w:pPr>
      <w:r w:rsidRPr="00090FAB">
        <w:rPr>
          <w:rFonts w:ascii="Times New Roman" w:hAnsi="Times New Roman"/>
          <w:sz w:val="28"/>
        </w:rPr>
        <w:t xml:space="preserve">Среднемесячная номинальная начисленная заработная плата работников организаций, ведущих деятельность в области здравоохранения </w:t>
      </w:r>
      <w:r w:rsidRPr="00090FAB">
        <w:rPr>
          <w:rFonts w:ascii="Times New Roman" w:hAnsi="Times New Roman"/>
          <w:sz w:val="28"/>
        </w:rPr>
        <w:br/>
        <w:t>и социальных услуг, в 2021 году составила 40611 рублей. В организациях социальной сферы и науки государственной и муниципальной форм собственности средняя начисленная заработная плата врачей и работников медицинских организаций, имеющих высшее образование, предоставляющих медицинские услуги, составила 70914 рублей, среднего медицинского персонала – 37542 рубля, младшего медицинского персонала – 33501 рубль.</w:t>
      </w:r>
    </w:p>
    <w:p w14:paraId="13000000" w14:textId="77777777" w:rsidR="00C1755F" w:rsidRPr="0074110B" w:rsidRDefault="00C1755F">
      <w:pPr>
        <w:spacing w:after="0"/>
        <w:ind w:firstLine="850"/>
        <w:jc w:val="both"/>
        <w:rPr>
          <w:rFonts w:ascii="Times New Roman" w:hAnsi="Times New Roman"/>
          <w:color w:val="000000" w:themeColor="text1"/>
          <w:sz w:val="32"/>
        </w:rPr>
      </w:pPr>
    </w:p>
    <w:sectPr w:rsidR="00C1755F" w:rsidRPr="0074110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8F9"/>
    <w:multiLevelType w:val="multilevel"/>
    <w:tmpl w:val="DFC8AD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F"/>
    <w:rsid w:val="000411F0"/>
    <w:rsid w:val="00090FAB"/>
    <w:rsid w:val="00093E58"/>
    <w:rsid w:val="000B18DB"/>
    <w:rsid w:val="000C2C6C"/>
    <w:rsid w:val="000F223F"/>
    <w:rsid w:val="001514C5"/>
    <w:rsid w:val="00192C58"/>
    <w:rsid w:val="001B3B76"/>
    <w:rsid w:val="001B7DF4"/>
    <w:rsid w:val="002B3EE0"/>
    <w:rsid w:val="002E3F98"/>
    <w:rsid w:val="00331B18"/>
    <w:rsid w:val="00456784"/>
    <w:rsid w:val="004605EC"/>
    <w:rsid w:val="004D5B85"/>
    <w:rsid w:val="00571EE4"/>
    <w:rsid w:val="005A394F"/>
    <w:rsid w:val="005C353A"/>
    <w:rsid w:val="00655DF6"/>
    <w:rsid w:val="006660B0"/>
    <w:rsid w:val="00673397"/>
    <w:rsid w:val="00703E8A"/>
    <w:rsid w:val="007219A0"/>
    <w:rsid w:val="0074110B"/>
    <w:rsid w:val="00747906"/>
    <w:rsid w:val="007736BD"/>
    <w:rsid w:val="007B2F5C"/>
    <w:rsid w:val="00823748"/>
    <w:rsid w:val="00836E7E"/>
    <w:rsid w:val="00846A41"/>
    <w:rsid w:val="00846C9A"/>
    <w:rsid w:val="008D1F28"/>
    <w:rsid w:val="008E6716"/>
    <w:rsid w:val="00922252"/>
    <w:rsid w:val="00957832"/>
    <w:rsid w:val="00967F12"/>
    <w:rsid w:val="009B5BDB"/>
    <w:rsid w:val="009E1E9B"/>
    <w:rsid w:val="009E58F9"/>
    <w:rsid w:val="00A43536"/>
    <w:rsid w:val="00A85776"/>
    <w:rsid w:val="00A92418"/>
    <w:rsid w:val="00AE0ED3"/>
    <w:rsid w:val="00B55A4F"/>
    <w:rsid w:val="00C1755F"/>
    <w:rsid w:val="00C208D1"/>
    <w:rsid w:val="00C470B1"/>
    <w:rsid w:val="00C56E22"/>
    <w:rsid w:val="00C622F5"/>
    <w:rsid w:val="00CF6430"/>
    <w:rsid w:val="00D46354"/>
    <w:rsid w:val="00D650F2"/>
    <w:rsid w:val="00D716BF"/>
    <w:rsid w:val="00D718D3"/>
    <w:rsid w:val="00DE1B8D"/>
    <w:rsid w:val="00DF4000"/>
    <w:rsid w:val="00E509C3"/>
    <w:rsid w:val="00E51283"/>
    <w:rsid w:val="00E9243B"/>
    <w:rsid w:val="00FC0480"/>
    <w:rsid w:val="00FC4188"/>
    <w:rsid w:val="00FF2237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1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 Indent"/>
    <w:basedOn w:val="a"/>
    <w:link w:val="a7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1"/>
    <w:link w:val="a6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Татьяна Егоровна</dc:creator>
  <cp:lastModifiedBy>Тихонова Ангелина Александровна</cp:lastModifiedBy>
  <cp:revision>43</cp:revision>
  <cp:lastPrinted>2021-06-16T05:53:00Z</cp:lastPrinted>
  <dcterms:created xsi:type="dcterms:W3CDTF">2021-06-16T08:07:00Z</dcterms:created>
  <dcterms:modified xsi:type="dcterms:W3CDTF">2022-06-17T07:27:00Z</dcterms:modified>
</cp:coreProperties>
</file>